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DC" w:rsidRPr="00F16C9D" w:rsidRDefault="00B06EDC" w:rsidP="002C7959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 о подготовке проекта муниципально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 нормативного правового акта «Об утверждении </w:t>
      </w:r>
      <w:r w:rsidR="004A6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орядка расчета годового размера платы </w:t>
      </w:r>
      <w:r w:rsidR="001C06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</w:t>
      </w:r>
      <w:bookmarkStart w:id="0" w:name="_GoBack"/>
      <w:r w:rsidR="001C06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договор</w:t>
      </w:r>
      <w:bookmarkEnd w:id="0"/>
      <w:r w:rsidR="002C7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</w:t>
      </w:r>
      <w:r w:rsidR="001C06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установку и эксплуатацию рекламной конструкции» </w:t>
      </w:r>
    </w:p>
    <w:p w:rsidR="00374097" w:rsidRPr="000B02EE" w:rsidRDefault="000E0B4C" w:rsidP="00B06EDC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56666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</w:t>
      </w:r>
      <w:r w:rsidR="00B06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потребительского рынка и рекламы</w:t>
      </w:r>
      <w:r w:rsidR="0003549E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городского округа Домодедово Московской области 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74097" w:rsidRPr="000B02EE" w:rsidRDefault="00430AF4" w:rsidP="002D3F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принимаются по адресу: 142000, г. Домодедово, микрорайон Центральный, пл. 30-летия Победы, д.1, а также по адресу электронной почты: </w:t>
      </w:r>
      <w:hyperlink r:id="rId4" w:history="1"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vorovieva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4097" w:rsidRPr="000B0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097" w:rsidRPr="000B02EE" w:rsidRDefault="000E0B4C" w:rsidP="00B06ED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Контактное лицо по вопросам, обсуждаемым в ходе проведения публичных консультаций: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Воробьева Татьяна Юрьевна, 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Отдел 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потребительского рынка и рекламы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городского округа Домодедово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8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(496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79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14.00 до 16-0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 по рабочим дням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   </w:t>
      </w:r>
    </w:p>
    <w:p w:rsidR="00374097" w:rsidRPr="000B02EE" w:rsidRDefault="004835FB" w:rsidP="004A65F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9809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Сроки приема предложений: с </w:t>
      </w:r>
      <w:r w:rsidR="004A65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28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ноября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B06ED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по </w:t>
      </w:r>
      <w:r w:rsidR="004A65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A65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</w:t>
      </w:r>
      <w:r w:rsidR="00BB4DA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BB34A4" w:rsidP="002D3F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 </w:t>
      </w:r>
      <w:hyperlink r:id="rId5" w:history="1">
        <w:r w:rsidR="00374097"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раздела «Экономика»).</w:t>
      </w:r>
    </w:p>
    <w:p w:rsidR="00374097" w:rsidRPr="000B02EE" w:rsidRDefault="00374097" w:rsidP="00BB4DA5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поступившие предложения будут рассмотрены.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BB34A4" w:rsidRDefault="00BB34A4" w:rsidP="00884CCF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Сводка предложений, поступивших по результатам публичных консультаций, будет размещена на сайте </w:t>
      </w:r>
      <w:hyperlink r:id="rId6" w:history="1">
        <w:r w:rsidR="00374097"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здела «Экономика») не позднее </w:t>
      </w:r>
      <w:r w:rsidR="00884C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4A65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</w:t>
      </w:r>
      <w:r w:rsidR="00BB4DA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564BB2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564BB2" w:rsidP="002D3F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</w:t>
      </w:r>
    </w:p>
    <w:p w:rsidR="00374097" w:rsidRPr="00BB34A4" w:rsidRDefault="00BB34A4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Вид и рабочее наименование нормативного муниципального правового акта, который будет принят, в случае принятия решения о </w:t>
      </w:r>
      <w:r w:rsidR="00374097" w:rsidRPr="00BB3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необходимости введения предлагаемого правового регулирования:</w:t>
      </w:r>
      <w:r w:rsidR="00A538ED" w:rsidRPr="00BB34A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BB34A4" w:rsidRDefault="00BB34A4" w:rsidP="002C79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34A4">
        <w:rPr>
          <w:rFonts w:ascii="Times New Roman" w:hAnsi="Times New Roman" w:cs="Times New Roman"/>
          <w:bCs/>
          <w:color w:val="242424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>Решения Совета депутато</w:t>
      </w:r>
      <w:r w:rsidR="00BB4DA5">
        <w:rPr>
          <w:rFonts w:ascii="Times New Roman" w:hAnsi="Times New Roman" w:cs="Times New Roman"/>
          <w:sz w:val="28"/>
          <w:szCs w:val="28"/>
        </w:rPr>
        <w:t xml:space="preserve">в городского округа Домодедово </w:t>
      </w:r>
      <w:r w:rsidR="0095380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B34A4">
        <w:rPr>
          <w:rFonts w:ascii="Times New Roman" w:hAnsi="Times New Roman" w:cs="Times New Roman"/>
          <w:bCs/>
          <w:color w:val="242424"/>
          <w:sz w:val="28"/>
          <w:szCs w:val="28"/>
        </w:rPr>
        <w:t>«</w:t>
      </w:r>
      <w:r w:rsidRPr="00BB34A4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BB4DA5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б утверждении Порядка</w:t>
      </w:r>
      <w:r w:rsidRPr="00BB34A4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расчета годового размера платы</w:t>
      </w:r>
      <w:r w:rsidR="001C069B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договор</w:t>
      </w:r>
      <w:r w:rsidR="002C7959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 w:rsidRPr="00BB34A4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069B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BB34A4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а установку и эксплуатацию рекламной конструкции</w:t>
      </w:r>
      <w:r w:rsidRPr="00BB34A4">
        <w:rPr>
          <w:rFonts w:ascii="Times New Roman" w:hAnsi="Times New Roman" w:cs="Times New Roman"/>
          <w:sz w:val="28"/>
          <w:szCs w:val="28"/>
        </w:rPr>
        <w:t>».</w:t>
      </w:r>
    </w:p>
    <w:p w:rsidR="00374097" w:rsidRDefault="00BB34A4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BB34A4" w:rsidRPr="007739D8" w:rsidRDefault="00BB34A4" w:rsidP="002C79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D8">
        <w:rPr>
          <w:rFonts w:ascii="Times New Roman" w:hAnsi="Times New Roman" w:cs="Times New Roman"/>
          <w:sz w:val="28"/>
          <w:szCs w:val="28"/>
        </w:rPr>
        <w:t>Порядок устанавливает требования</w:t>
      </w:r>
      <w:r w:rsidR="007739D8">
        <w:rPr>
          <w:rFonts w:ascii="Times New Roman" w:hAnsi="Times New Roman" w:cs="Times New Roman"/>
          <w:sz w:val="28"/>
          <w:szCs w:val="28"/>
        </w:rPr>
        <w:t>,</w:t>
      </w:r>
      <w:r w:rsidR="00BB4DA5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Pr="007739D8">
        <w:rPr>
          <w:rFonts w:ascii="Times New Roman" w:hAnsi="Times New Roman" w:cs="Times New Roman"/>
          <w:sz w:val="28"/>
          <w:szCs w:val="28"/>
        </w:rPr>
        <w:t>рассчитывается годовой размер платы</w:t>
      </w:r>
      <w:r w:rsidR="001C069B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2C7959">
        <w:rPr>
          <w:rFonts w:ascii="Times New Roman" w:hAnsi="Times New Roman" w:cs="Times New Roman"/>
          <w:sz w:val="28"/>
          <w:szCs w:val="28"/>
        </w:rPr>
        <w:t>ам</w:t>
      </w:r>
      <w:r w:rsidR="001C069B">
        <w:rPr>
          <w:rFonts w:ascii="Times New Roman" w:hAnsi="Times New Roman" w:cs="Times New Roman"/>
          <w:sz w:val="28"/>
          <w:szCs w:val="28"/>
        </w:rPr>
        <w:t xml:space="preserve"> н</w:t>
      </w:r>
      <w:r w:rsidRPr="007739D8">
        <w:rPr>
          <w:rFonts w:ascii="Times New Roman" w:hAnsi="Times New Roman" w:cs="Times New Roman"/>
          <w:sz w:val="28"/>
          <w:szCs w:val="28"/>
        </w:rPr>
        <w:t>а установку и эксплуатацию рекламн</w:t>
      </w:r>
      <w:r w:rsidR="000C176D">
        <w:rPr>
          <w:rFonts w:ascii="Times New Roman" w:hAnsi="Times New Roman" w:cs="Times New Roman"/>
          <w:sz w:val="28"/>
          <w:szCs w:val="28"/>
        </w:rPr>
        <w:t>ой</w:t>
      </w:r>
      <w:r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C176D">
        <w:rPr>
          <w:rFonts w:ascii="Times New Roman" w:hAnsi="Times New Roman" w:cs="Times New Roman"/>
          <w:sz w:val="28"/>
          <w:szCs w:val="28"/>
        </w:rPr>
        <w:t>и</w:t>
      </w:r>
      <w:r w:rsidRPr="007739D8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Домодедово, а также </w:t>
      </w:r>
      <w:r w:rsidRPr="007739D8">
        <w:rPr>
          <w:rFonts w:ascii="Times New Roman" w:hAnsi="Times New Roman" w:cs="Times New Roman"/>
          <w:sz w:val="28"/>
          <w:szCs w:val="28"/>
        </w:rPr>
        <w:lastRenderedPageBreak/>
        <w:t>земельн</w:t>
      </w:r>
      <w:r w:rsidR="00BB4DA5">
        <w:rPr>
          <w:rFonts w:ascii="Times New Roman" w:hAnsi="Times New Roman" w:cs="Times New Roman"/>
          <w:sz w:val="28"/>
          <w:szCs w:val="28"/>
        </w:rPr>
        <w:t>ом участке</w:t>
      </w:r>
      <w:r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BB4DA5">
        <w:rPr>
          <w:rFonts w:ascii="Times New Roman" w:hAnsi="Times New Roman" w:cs="Times New Roman"/>
          <w:sz w:val="28"/>
          <w:szCs w:val="28"/>
        </w:rPr>
        <w:t>й</w:t>
      </w:r>
      <w:r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BB4DA5">
        <w:rPr>
          <w:rFonts w:ascii="Times New Roman" w:hAnsi="Times New Roman" w:cs="Times New Roman"/>
          <w:sz w:val="28"/>
          <w:szCs w:val="28"/>
        </w:rPr>
        <w:t>, находящихся на территории городского округа Домодедово</w:t>
      </w:r>
      <w:r w:rsidRPr="007739D8">
        <w:rPr>
          <w:rFonts w:ascii="Times New Roman" w:hAnsi="Times New Roman" w:cs="Times New Roman"/>
          <w:sz w:val="28"/>
          <w:szCs w:val="28"/>
        </w:rPr>
        <w:t>.</w:t>
      </w:r>
    </w:p>
    <w:p w:rsidR="00374097" w:rsidRPr="000B02EE" w:rsidRDefault="00913998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Цели предлагаемого проектом муниципальным нормативного правового акта правового регулирования: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0C176D" w:rsidRDefault="007153A1" w:rsidP="002C7959">
      <w:pPr>
        <w:spacing w:after="150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E63AE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формирование </w:t>
      </w:r>
      <w:r w:rsidR="007739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требований по расчету годового размера </w:t>
      </w:r>
      <w:r w:rsidR="000C176D" w:rsidRPr="007739D8">
        <w:rPr>
          <w:rFonts w:ascii="Times New Roman" w:hAnsi="Times New Roman" w:cs="Times New Roman"/>
          <w:sz w:val="28"/>
          <w:szCs w:val="28"/>
        </w:rPr>
        <w:t>платы</w:t>
      </w:r>
      <w:r w:rsidR="001C069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C069B">
        <w:rPr>
          <w:rFonts w:ascii="Times New Roman" w:hAnsi="Times New Roman" w:cs="Times New Roman"/>
          <w:sz w:val="28"/>
          <w:szCs w:val="28"/>
        </w:rPr>
        <w:t>договор</w:t>
      </w:r>
      <w:r w:rsidR="002C7959">
        <w:rPr>
          <w:rFonts w:ascii="Times New Roman" w:hAnsi="Times New Roman" w:cs="Times New Roman"/>
          <w:sz w:val="28"/>
          <w:szCs w:val="28"/>
        </w:rPr>
        <w:t>ам</w:t>
      </w:r>
      <w:r w:rsidR="001C069B">
        <w:rPr>
          <w:rFonts w:ascii="Times New Roman" w:hAnsi="Times New Roman" w:cs="Times New Roman"/>
          <w:sz w:val="28"/>
          <w:szCs w:val="28"/>
        </w:rPr>
        <w:t xml:space="preserve"> </w:t>
      </w:r>
      <w:r w:rsidR="000C176D" w:rsidRPr="007739D8">
        <w:rPr>
          <w:rFonts w:ascii="Times New Roman" w:hAnsi="Times New Roman" w:cs="Times New Roman"/>
          <w:sz w:val="28"/>
          <w:szCs w:val="28"/>
        </w:rPr>
        <w:t xml:space="preserve"> </w:t>
      </w:r>
      <w:r w:rsidR="001C069B">
        <w:rPr>
          <w:rFonts w:ascii="Times New Roman" w:hAnsi="Times New Roman" w:cs="Times New Roman"/>
          <w:sz w:val="28"/>
          <w:szCs w:val="28"/>
        </w:rPr>
        <w:t>н</w:t>
      </w:r>
      <w:r w:rsidR="000C176D" w:rsidRPr="007739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176D" w:rsidRPr="007739D8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</w:t>
      </w:r>
      <w:r w:rsidR="000C176D">
        <w:rPr>
          <w:rFonts w:ascii="Times New Roman" w:hAnsi="Times New Roman" w:cs="Times New Roman"/>
          <w:sz w:val="28"/>
          <w:szCs w:val="28"/>
        </w:rPr>
        <w:t>ой</w:t>
      </w:r>
      <w:r w:rsidR="000C176D" w:rsidRPr="007739D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C176D">
        <w:rPr>
          <w:rFonts w:ascii="Times New Roman" w:hAnsi="Times New Roman" w:cs="Times New Roman"/>
          <w:sz w:val="28"/>
          <w:szCs w:val="28"/>
        </w:rPr>
        <w:t>и</w:t>
      </w:r>
      <w:r w:rsidR="000C176D" w:rsidRPr="007739D8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</w:r>
      <w:r w:rsidR="000C176D">
        <w:rPr>
          <w:rFonts w:ascii="Times New Roman" w:hAnsi="Times New Roman" w:cs="Times New Roman"/>
          <w:sz w:val="28"/>
          <w:szCs w:val="28"/>
        </w:rPr>
        <w:t>ом участке</w:t>
      </w:r>
      <w:r w:rsidR="000C176D" w:rsidRPr="007739D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0C176D">
        <w:rPr>
          <w:rFonts w:ascii="Times New Roman" w:hAnsi="Times New Roman" w:cs="Times New Roman"/>
          <w:sz w:val="28"/>
          <w:szCs w:val="28"/>
        </w:rPr>
        <w:t>й</w:t>
      </w:r>
      <w:r w:rsidR="000C176D" w:rsidRPr="007739D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0C176D">
        <w:rPr>
          <w:rFonts w:ascii="Times New Roman" w:hAnsi="Times New Roman" w:cs="Times New Roman"/>
          <w:sz w:val="28"/>
          <w:szCs w:val="28"/>
        </w:rPr>
        <w:t>, находящихся на территории городского округа Домодедово.</w:t>
      </w:r>
    </w:p>
    <w:p w:rsidR="00374097" w:rsidRPr="000B02EE" w:rsidRDefault="007153A1" w:rsidP="000C176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374097" w:rsidRPr="000B02EE" w:rsidRDefault="007153A1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 закон от 13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03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.200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38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-ФЗ «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рекламе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374097" w:rsidRPr="000B02EE" w:rsidRDefault="007153A1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</w:t>
      </w:r>
      <w:r w:rsidR="00D65534" w:rsidRPr="000B0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D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</w:t>
      </w:r>
      <w:r w:rsidR="005B1D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авления в Российской Федерации».</w:t>
      </w:r>
    </w:p>
    <w:p w:rsidR="00374097" w:rsidRPr="000B02EE" w:rsidRDefault="007153A1" w:rsidP="0042096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7739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3E5FC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Планируемый срок вступления в силу предлагаемого проекта муниципального нормативного правового акта: </w:t>
      </w:r>
      <w:r w:rsidR="004A65F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декабрь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20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2023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5B1D91" w:rsidRDefault="007153A1" w:rsidP="005B1D91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 отсутствуют.</w:t>
      </w:r>
      <w:r w:rsidR="00A13240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Возможные варианты решения проблемы и их сравнение.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059"/>
        <w:gridCol w:w="1148"/>
      </w:tblGrid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2</w:t>
            </w: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ADC" w:rsidRPr="000B02EE" w:rsidRDefault="002D3F29" w:rsidP="002C7959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Единые </w:t>
            </w:r>
            <w:r w:rsidR="003E5FC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системный подход </w:t>
            </w:r>
            <w:r w:rsidR="008D5AD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требования</w:t>
            </w:r>
            <w:r w:rsidR="008D5AD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8D5AD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расчета годового размера 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1C069B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</w:t>
            </w:r>
            <w:r w:rsidR="002C795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C069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>а установку и эксплуатацию рекламн</w:t>
            </w:r>
            <w:r w:rsidR="00EB098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EB09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участке, здании или ином недвижимом имуществе, находящемся в собственности городского округа Домодедово, а также земельн</w:t>
            </w:r>
            <w:r w:rsidR="00EB098F">
              <w:rPr>
                <w:rFonts w:ascii="Times New Roman" w:hAnsi="Times New Roman" w:cs="Times New Roman"/>
                <w:sz w:val="28"/>
                <w:szCs w:val="28"/>
              </w:rPr>
              <w:t>ом участке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>, государственная собственность на которы</w:t>
            </w:r>
            <w:r w:rsidR="00EB0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</w:t>
            </w:r>
            <w:r w:rsidR="00EB098F">
              <w:rPr>
                <w:rFonts w:ascii="Times New Roman" w:hAnsi="Times New Roman" w:cs="Times New Roman"/>
                <w:sz w:val="28"/>
                <w:szCs w:val="28"/>
              </w:rPr>
              <w:t>, находящихся на территории городского округа Домодедово</w:t>
            </w:r>
            <w:r w:rsidR="00EB098F" w:rsidRPr="0077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097" w:rsidRPr="000B02EE" w:rsidRDefault="008D5ADC" w:rsidP="008D5ADC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ндивидуальные предприниматели,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юридические лица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 физические лица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зарегистрированные в установленном законодательством Российской Федерации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EA0446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374097" w:rsidRPr="000B02EE" w:rsidTr="00EA0446">
        <w:tc>
          <w:tcPr>
            <w:tcW w:w="43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153A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374097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Отсутствие нормативного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7.7.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проблемы: варианты не рассматривались</w:t>
      </w:r>
    </w:p>
    <w:p w:rsidR="00374097" w:rsidRPr="000B02EE" w:rsidRDefault="007153A1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Иная информация по решению органа-разработчика, относящаяся к сведениям о подготовке предлагаемого проекта муниципального нормативного правового акта: нет</w:t>
      </w:r>
    </w:p>
    <w:p w:rsidR="00374097" w:rsidRPr="000B02EE" w:rsidRDefault="00374097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775"/>
        <w:gridCol w:w="290"/>
      </w:tblGrid>
      <w:tr w:rsidR="00374097" w:rsidRPr="000B02EE" w:rsidTr="0037409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374097" w:rsidRPr="000B02EE" w:rsidTr="0037409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</w:p>
        </w:tc>
      </w:tr>
    </w:tbl>
    <w:p w:rsidR="006A01CE" w:rsidRPr="000B02EE" w:rsidRDefault="006A01CE">
      <w:pPr>
        <w:rPr>
          <w:rFonts w:ascii="Times New Roman" w:hAnsi="Times New Roman" w:cs="Times New Roman"/>
          <w:sz w:val="28"/>
          <w:szCs w:val="28"/>
        </w:rPr>
      </w:pPr>
    </w:p>
    <w:sectPr w:rsidR="006A01CE" w:rsidRPr="000B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7"/>
    <w:rsid w:val="0003549E"/>
    <w:rsid w:val="000B02EE"/>
    <w:rsid w:val="000C176D"/>
    <w:rsid w:val="000E0B4C"/>
    <w:rsid w:val="001C069B"/>
    <w:rsid w:val="002B7046"/>
    <w:rsid w:val="002C7959"/>
    <w:rsid w:val="002D3F29"/>
    <w:rsid w:val="002F2207"/>
    <w:rsid w:val="0036204B"/>
    <w:rsid w:val="00374097"/>
    <w:rsid w:val="003E5FC5"/>
    <w:rsid w:val="00420967"/>
    <w:rsid w:val="00430AF4"/>
    <w:rsid w:val="0044769E"/>
    <w:rsid w:val="004835FB"/>
    <w:rsid w:val="004A65FC"/>
    <w:rsid w:val="00523436"/>
    <w:rsid w:val="00564BB2"/>
    <w:rsid w:val="00584ECA"/>
    <w:rsid w:val="005B1D91"/>
    <w:rsid w:val="00616289"/>
    <w:rsid w:val="0068332D"/>
    <w:rsid w:val="006A01CE"/>
    <w:rsid w:val="007153A1"/>
    <w:rsid w:val="007739D8"/>
    <w:rsid w:val="007E3E82"/>
    <w:rsid w:val="00884CCF"/>
    <w:rsid w:val="008D5ADC"/>
    <w:rsid w:val="008F40DD"/>
    <w:rsid w:val="00913998"/>
    <w:rsid w:val="00941138"/>
    <w:rsid w:val="00953805"/>
    <w:rsid w:val="00980989"/>
    <w:rsid w:val="009826CE"/>
    <w:rsid w:val="00A04FC0"/>
    <w:rsid w:val="00A078BD"/>
    <w:rsid w:val="00A13240"/>
    <w:rsid w:val="00A538ED"/>
    <w:rsid w:val="00A56666"/>
    <w:rsid w:val="00B06EDC"/>
    <w:rsid w:val="00BB34A4"/>
    <w:rsid w:val="00BB4DA5"/>
    <w:rsid w:val="00C11507"/>
    <w:rsid w:val="00C256AB"/>
    <w:rsid w:val="00D35CEA"/>
    <w:rsid w:val="00D65534"/>
    <w:rsid w:val="00E63AEE"/>
    <w:rsid w:val="00EA0446"/>
    <w:rsid w:val="00EB098F"/>
    <w:rsid w:val="00F16C9D"/>
    <w:rsid w:val="00F17854"/>
    <w:rsid w:val="00F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39CA-81C5-4726-95F3-DE22DD0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97"/>
  </w:style>
  <w:style w:type="character" w:styleId="a4">
    <w:name w:val="Hyperlink"/>
    <w:basedOn w:val="a0"/>
    <w:uiPriority w:val="99"/>
    <w:unhideWhenUsed/>
    <w:rsid w:val="00374097"/>
    <w:rPr>
      <w:color w:val="0000FF"/>
      <w:u w:val="single"/>
    </w:rPr>
  </w:style>
  <w:style w:type="character" w:customStyle="1" w:styleId="1">
    <w:name w:val="Основной текст Знак1"/>
    <w:rsid w:val="00E63AEE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5">
    <w:name w:val="Нет"/>
    <w:rsid w:val="00BB34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http://www.domod.ru/" TargetMode="External"/><Relationship Id="rId4" Type="http://schemas.openxmlformats.org/officeDocument/2006/relationships/hyperlink" Target="mailto:voroviev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Воробьева Т.Ю.</cp:lastModifiedBy>
  <cp:revision>5</cp:revision>
  <dcterms:created xsi:type="dcterms:W3CDTF">2023-11-28T11:57:00Z</dcterms:created>
  <dcterms:modified xsi:type="dcterms:W3CDTF">2023-12-12T12:10:00Z</dcterms:modified>
</cp:coreProperties>
</file>